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F1" w:rsidRPr="009C506E" w:rsidRDefault="009516F1" w:rsidP="009516F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C506E">
        <w:rPr>
          <w:rFonts w:ascii="Times New Roman" w:hAnsi="Times New Roman" w:cs="Times New Roman"/>
          <w:sz w:val="28"/>
          <w:szCs w:val="28"/>
        </w:rPr>
        <w:t>Утверждаю</w:t>
      </w:r>
    </w:p>
    <w:p w:rsidR="009516F1" w:rsidRPr="009C506E" w:rsidRDefault="009516F1" w:rsidP="009516F1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C506E">
        <w:rPr>
          <w:rFonts w:ascii="Times New Roman" w:hAnsi="Times New Roman" w:cs="Times New Roman"/>
          <w:sz w:val="28"/>
          <w:szCs w:val="28"/>
        </w:rPr>
        <w:t>Начальник Отдела культуры и искусства</w:t>
      </w:r>
    </w:p>
    <w:p w:rsidR="009516F1" w:rsidRPr="009C506E" w:rsidRDefault="009516F1" w:rsidP="009516F1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C506E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9516F1" w:rsidRPr="009C506E" w:rsidRDefault="009516F1" w:rsidP="009516F1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C506E">
        <w:rPr>
          <w:rFonts w:ascii="Times New Roman" w:hAnsi="Times New Roman" w:cs="Times New Roman"/>
          <w:sz w:val="28"/>
          <w:szCs w:val="28"/>
        </w:rPr>
        <w:t>__________________   Л.Х.Захарова</w:t>
      </w:r>
    </w:p>
    <w:p w:rsidR="00953206" w:rsidRDefault="00953206" w:rsidP="00953206">
      <w:pPr>
        <w:spacing w:after="0" w:line="300" w:lineRule="atLeast"/>
        <w:rPr>
          <w:rFonts w:ascii="Open Sans" w:eastAsia="Times New Roman" w:hAnsi="Open Sans" w:cs="Helvetica"/>
          <w:color w:val="000000"/>
          <w:lang w:eastAsia="ru-RU"/>
        </w:rPr>
      </w:pPr>
    </w:p>
    <w:p w:rsidR="009516F1" w:rsidRDefault="009516F1" w:rsidP="00953206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0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 культуры и искусства Красносулинского района приглашает принять участие в районном конкурсе талантов</w:t>
      </w:r>
    </w:p>
    <w:p w:rsidR="009516F1" w:rsidRPr="008807BB" w:rsidRDefault="009516F1" w:rsidP="009516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0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«Минута славы – твой шанс!».</w:t>
      </w:r>
    </w:p>
    <w:p w:rsidR="009516F1" w:rsidRDefault="009516F1" w:rsidP="009516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0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Заявите о своём таланте, всему Красносулинскому району!</w:t>
      </w:r>
    </w:p>
    <w:p w:rsidR="009516F1" w:rsidRPr="008807BB" w:rsidRDefault="009516F1" w:rsidP="009516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16F1" w:rsidRPr="00D5782A" w:rsidRDefault="009516F1" w:rsidP="009516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9516F1" w:rsidRPr="00D5782A" w:rsidRDefault="009516F1" w:rsidP="009516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конкурса талантов</w:t>
      </w:r>
    </w:p>
    <w:p w:rsidR="009516F1" w:rsidRPr="00D5782A" w:rsidRDefault="009516F1" w:rsidP="009516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«Минута славы – твой шанс!» </w:t>
      </w:r>
    </w:p>
    <w:p w:rsidR="009516F1" w:rsidRDefault="009516F1" w:rsidP="009516F1">
      <w:pPr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9516F1" w:rsidRPr="00D01CAD" w:rsidRDefault="009516F1" w:rsidP="009516F1">
      <w:pPr>
        <w:spacing w:after="15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AD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9516F1" w:rsidRDefault="009516F1" w:rsidP="0051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B3BBF">
        <w:rPr>
          <w:rFonts w:ascii="Times New Roman" w:hAnsi="Times New Roman" w:cs="Times New Roman"/>
          <w:sz w:val="28"/>
          <w:szCs w:val="28"/>
        </w:rPr>
        <w:t xml:space="preserve">Учредителем районного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рса талантов «Минута славы – твой шанс!» </w:t>
      </w:r>
      <w:r>
        <w:rPr>
          <w:rFonts w:ascii="Times New Roman" w:hAnsi="Times New Roman" w:cs="Times New Roman"/>
          <w:sz w:val="28"/>
          <w:szCs w:val="28"/>
        </w:rPr>
        <w:t>(далее Конкурс) являю</w:t>
      </w:r>
      <w:r w:rsidRPr="00FB3BB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Красносулинского </w:t>
      </w:r>
      <w:r w:rsidR="00D3604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D36048" w:rsidRPr="00FB3BBF">
        <w:rPr>
          <w:rFonts w:ascii="Times New Roman" w:hAnsi="Times New Roman" w:cs="Times New Roman"/>
          <w:sz w:val="28"/>
          <w:szCs w:val="28"/>
        </w:rPr>
        <w:t>Отдел</w:t>
      </w:r>
      <w:r w:rsidRPr="00FB3BBF">
        <w:rPr>
          <w:rFonts w:ascii="Times New Roman" w:hAnsi="Times New Roman" w:cs="Times New Roman"/>
          <w:sz w:val="28"/>
          <w:szCs w:val="28"/>
        </w:rPr>
        <w:t xml:space="preserve"> культуры и искусства Красносулинского района. Организаторами - МБУК «МК РДК».</w:t>
      </w:r>
    </w:p>
    <w:p w:rsidR="009516F1" w:rsidRPr="00FB3BBF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является основным документом для проведения конкурса и определяет цель участников, сроки организации и проведения, порядок подачи заявок на участие, отбор и награждения.</w:t>
      </w:r>
    </w:p>
    <w:p w:rsidR="009516F1" w:rsidRDefault="009516F1" w:rsidP="005176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проводится в рамках </w:t>
      </w:r>
      <w:hyperlink r:id="rId6" w:tooltip="Календарные планы" w:history="1">
        <w:r w:rsidRPr="00FB3B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календарного плана</w:t>
        </w:r>
      </w:hyperlink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 и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202</w:t>
      </w:r>
      <w:r w:rsidR="00075C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516F1" w:rsidRPr="00663187" w:rsidRDefault="009516F1" w:rsidP="009516F1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B3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конкурса:</w:t>
      </w:r>
    </w:p>
    <w:p w:rsidR="009516F1" w:rsidRPr="00663187" w:rsidRDefault="009516F1" w:rsidP="005176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9516F1" w:rsidRPr="00FB3BBF" w:rsidRDefault="009516F1" w:rsidP="005176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2.2П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опуляризация различных видов искусства среди населениярайона; </w:t>
      </w:r>
    </w:p>
    <w:p w:rsidR="009516F1" w:rsidRPr="00FB3BBF" w:rsidRDefault="009516F1" w:rsidP="005176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в мир искусства талантливых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одаренных </w:t>
      </w:r>
      <w:r w:rsidR="0051760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разных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6F1" w:rsidRPr="00FB3BBF" w:rsidRDefault="009516F1" w:rsidP="00517600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С</w:t>
      </w:r>
      <w:r w:rsidRPr="00FB3BBF">
        <w:rPr>
          <w:sz w:val="28"/>
          <w:szCs w:val="28"/>
        </w:rPr>
        <w:t>оздание условий для реализации творческого потенциала;</w:t>
      </w:r>
    </w:p>
    <w:p w:rsidR="009516F1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 творческого интереса;</w:t>
      </w:r>
    </w:p>
    <w:p w:rsidR="009516F1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ыявления и открытия для общественности уникальных способностей жителей района в различ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жанрах и видах </w:t>
      </w:r>
      <w:hyperlink r:id="rId7" w:history="1">
        <w:r w:rsidRPr="00FB3B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творчества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6F1" w:rsidRPr="00361184" w:rsidRDefault="009516F1" w:rsidP="00517600">
      <w:pPr>
        <w:spacing w:after="0"/>
        <w:jc w:val="both"/>
        <w:rPr>
          <w:rFonts w:ascii="PT Sans Regular" w:hAnsi="PT Sans Regular" w:cs="Arial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782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5782A" w:rsidRPr="00517600">
        <w:rPr>
          <w:rFonts w:ascii="Times New Roman" w:hAnsi="Times New Roman" w:cs="Times New Roman"/>
          <w:color w:val="202020"/>
          <w:sz w:val="28"/>
          <w:szCs w:val="28"/>
        </w:rPr>
        <w:t>Привлечь</w:t>
      </w:r>
      <w:r w:rsidRPr="00361184">
        <w:rPr>
          <w:rFonts w:ascii="PT Sans Regular" w:hAnsi="PT Sans Regular" w:cs="Arial"/>
          <w:color w:val="202020"/>
          <w:sz w:val="28"/>
          <w:szCs w:val="28"/>
        </w:rPr>
        <w:t xml:space="preserve"> внимание работников культуры </w:t>
      </w:r>
      <w:r w:rsidR="00D36048" w:rsidRPr="00361184">
        <w:rPr>
          <w:rFonts w:ascii="PT Sans Regular" w:hAnsi="PT Sans Regular" w:cs="Arial"/>
          <w:color w:val="202020"/>
          <w:sz w:val="28"/>
          <w:szCs w:val="28"/>
        </w:rPr>
        <w:t>к направлению</w:t>
      </w:r>
      <w:r w:rsidRPr="00361184">
        <w:rPr>
          <w:rFonts w:ascii="PT Sans Regular" w:hAnsi="PT Sans Regular" w:cs="Arial"/>
          <w:color w:val="202020"/>
          <w:sz w:val="28"/>
          <w:szCs w:val="28"/>
        </w:rPr>
        <w:t xml:space="preserve"> добровольческой деятельности, с целью привлечения </w:t>
      </w:r>
      <w:r w:rsidR="00D36048" w:rsidRPr="00361184">
        <w:rPr>
          <w:rFonts w:ascii="PT Sans Regular" w:hAnsi="PT Sans Regular" w:cs="Arial"/>
          <w:color w:val="202020"/>
          <w:sz w:val="28"/>
          <w:szCs w:val="28"/>
        </w:rPr>
        <w:t>еще большего</w:t>
      </w:r>
    </w:p>
    <w:p w:rsidR="009516F1" w:rsidRPr="00361184" w:rsidRDefault="009516F1" w:rsidP="00517600">
      <w:pPr>
        <w:spacing w:after="0"/>
        <w:jc w:val="both"/>
        <w:rPr>
          <w:rFonts w:ascii="PT Sans Regular" w:hAnsi="PT Sans Regular" w:cs="Arial"/>
          <w:color w:val="202020"/>
          <w:sz w:val="28"/>
          <w:szCs w:val="28"/>
        </w:rPr>
      </w:pPr>
      <w:r w:rsidRPr="00361184">
        <w:rPr>
          <w:rFonts w:ascii="PT Sans Regular" w:hAnsi="PT Sans Regular" w:cs="Arial"/>
          <w:color w:val="202020"/>
          <w:sz w:val="28"/>
          <w:szCs w:val="28"/>
        </w:rPr>
        <w:t>количества людей к творческой жизни.</w:t>
      </w:r>
    </w:p>
    <w:p w:rsidR="009516F1" w:rsidRDefault="009516F1" w:rsidP="00D578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66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516F1" w:rsidRDefault="009516F1" w:rsidP="00D57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60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Раскрыть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таланты среди жителей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6F1" w:rsidRDefault="009516F1" w:rsidP="00D57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60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Привлечь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к одаренным жителям района</w:t>
      </w:r>
      <w:r w:rsidR="00D57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6F1" w:rsidRPr="00FB3BBF" w:rsidRDefault="009516F1" w:rsidP="009516F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FB3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</w:t>
      </w:r>
      <w:r w:rsidRPr="00FB3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B3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конкурса.</w:t>
      </w:r>
    </w:p>
    <w:p w:rsidR="009516F1" w:rsidRPr="00663187" w:rsidRDefault="009516F1" w:rsidP="005176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принимать участие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жители Красносулинского района </w:t>
      </w:r>
      <w:r w:rsidRPr="00D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ограничения возраста</w:t>
      </w:r>
      <w:r w:rsidR="00D36048" w:rsidRPr="00D36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6F1" w:rsidRPr="00FB3BBF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FB3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проходит без номинаций.</w:t>
      </w:r>
      <w:r w:rsidR="00AC4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3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имеет возможность пред</w:t>
      </w:r>
      <w:r w:rsidRPr="00FB3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ставить уникальный сценический номер любого жанра и направления: </w:t>
      </w:r>
      <w:hyperlink r:id="rId8" w:tooltip="Вокал" w:history="1">
        <w:r w:rsidRPr="00FB3B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вокал</w:t>
        </w:r>
      </w:hyperlink>
      <w:r w:rsidRPr="00FB3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танец, игра на </w:t>
      </w:r>
      <w:hyperlink r:id="rId9" w:tooltip="Магазин инструментов" w:history="1">
        <w:r w:rsidRPr="00FB3B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инструментах</w:t>
        </w:r>
      </w:hyperlink>
      <w:r w:rsidRPr="00FB3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искусство пародии, стихотворного мастерства, гимнастика, боевые искусства, акробатика,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</w:t>
      </w:r>
      <w:r w:rsidR="00A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мод,</w:t>
      </w:r>
      <w:r w:rsidR="00AC4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3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оригинальный жанр и так далее.</w:t>
      </w:r>
    </w:p>
    <w:p w:rsidR="009516F1" w:rsidRPr="00C81630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8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C8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Выдвижение кандидатов может происходить:</w:t>
      </w:r>
    </w:p>
    <w:p w:rsidR="009516F1" w:rsidRPr="00FB3BBF" w:rsidRDefault="009516F1" w:rsidP="00D57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578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оллективом учреждения, организации, предприятия и др.</w:t>
      </w:r>
    </w:p>
    <w:p w:rsidR="009516F1" w:rsidRPr="00FB3BBF" w:rsidRDefault="009516F1" w:rsidP="009516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самовыдвижения.</w:t>
      </w:r>
    </w:p>
    <w:p w:rsidR="009516F1" w:rsidRPr="00FB3BBF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.Участие в конкурсе является добровольным. Согласие претендента на выдвижение его кандидатуры на любом этапе обязательно.</w:t>
      </w:r>
    </w:p>
    <w:p w:rsidR="009516F1" w:rsidRPr="00FB3BBF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участия в конкурсе необходимо своевременно подать в Отдел культуры и искусства Красносулинского района заявку</w:t>
      </w:r>
      <w:r w:rsidR="00AC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репертуара и краткой биографии коллектива или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приветствуется видео визитка на 30 секунд.</w:t>
      </w:r>
    </w:p>
    <w:p w:rsidR="009516F1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«Минута славы – твой шанс!»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один оригинальный номер самодеятельности по любому направлению.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 более 2-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минут.</w:t>
      </w:r>
    </w:p>
    <w:p w:rsidR="009516F1" w:rsidRPr="00FB3BBF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AC4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9D29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FB3B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допускается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вокалистов под фонограмму «плюс».</w:t>
      </w:r>
      <w:r w:rsidR="00AC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участника конкурса проходит под фонограмму или аккомпанемент (указать носитель музыки – мини-диск, флеш-карты). Каждому исполнителю предоставляется право использовать аппаратуру организаторов конкурса.</w:t>
      </w:r>
    </w:p>
    <w:p w:rsidR="009516F1" w:rsidRDefault="009516F1" w:rsidP="0051760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AC4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17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17600" w:rsidRPr="00C81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победителя районного </w:t>
      </w:r>
      <w:r w:rsidRPr="00C81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талантов «Минута славы – твой шанс!» о</w:t>
      </w:r>
      <w:r w:rsidRPr="00C81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существляется путем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суммирования оценок жюри.</w:t>
      </w:r>
    </w:p>
    <w:p w:rsidR="009516F1" w:rsidRPr="00745E2C" w:rsidRDefault="009516F1" w:rsidP="009516F1">
      <w:pPr>
        <w:spacing w:before="24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B3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9516F1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17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подведении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конкурса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енами жюри будут     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учитываться:</w:t>
      </w:r>
    </w:p>
    <w:p w:rsidR="009516F1" w:rsidRPr="00FB3BBF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артистизм, эстетическое восприятие</w:t>
      </w:r>
    </w:p>
    <w:p w:rsidR="009516F1" w:rsidRPr="00FB3BBF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сценический образ</w:t>
      </w:r>
    </w:p>
    <w:p w:rsidR="009516F1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подачи</w:t>
      </w:r>
    </w:p>
    <w:p w:rsidR="009516F1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исполнительского мастерства;</w:t>
      </w:r>
    </w:p>
    <w:p w:rsidR="009516F1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номера,</w:t>
      </w:r>
    </w:p>
    <w:p w:rsidR="009516F1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номера, и качество использования выразительных средст</w:t>
      </w:r>
      <w:r w:rsidR="00D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(спецэффекты, декорации, костюм);</w:t>
      </w:r>
    </w:p>
    <w:p w:rsidR="009516F1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индивидуальность, умение себя преподнести;</w:t>
      </w:r>
    </w:p>
    <w:p w:rsidR="009516F1" w:rsidRPr="00FB3BBF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соответствие исполняемого репертуара возрасту участника.</w:t>
      </w:r>
    </w:p>
    <w:p w:rsidR="009516F1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- поддержки участника.</w:t>
      </w:r>
    </w:p>
    <w:p w:rsidR="009516F1" w:rsidRDefault="009516F1" w:rsidP="009516F1">
      <w:pPr>
        <w:pStyle w:val="a5"/>
        <w:spacing w:before="24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Pr="0027571E">
        <w:rPr>
          <w:rStyle w:val="a4"/>
          <w:sz w:val="28"/>
          <w:szCs w:val="28"/>
        </w:rPr>
        <w:t>Время и место проведения</w:t>
      </w:r>
      <w:r>
        <w:rPr>
          <w:rStyle w:val="a4"/>
          <w:sz w:val="28"/>
          <w:szCs w:val="28"/>
        </w:rPr>
        <w:t>:</w:t>
      </w:r>
    </w:p>
    <w:p w:rsidR="00D36048" w:rsidRPr="00135CD5" w:rsidRDefault="009516F1" w:rsidP="00135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D36048" w:rsidRPr="009D2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Конкурс</w:t>
      </w:r>
      <w:r w:rsidRPr="009D2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</w:t>
      </w:r>
      <w:r w:rsidR="00135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5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19.11.2023</w:t>
      </w:r>
      <w:r w:rsidR="00135CD5" w:rsidRPr="00135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135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r w:rsidR="00F76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7AC" w:rsidRPr="00F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12-00ч</w:t>
      </w:r>
      <w:r w:rsidR="00F76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D2903">
        <w:rPr>
          <w:rStyle w:val="a4"/>
          <w:rFonts w:ascii="Times New Roman" w:hAnsi="Times New Roman"/>
          <w:b w:val="0"/>
          <w:sz w:val="28"/>
          <w:szCs w:val="28"/>
        </w:rPr>
        <w:t>в районном Дворце культуры</w:t>
      </w:r>
      <w:r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9D2903">
        <w:rPr>
          <w:rFonts w:ascii="Times New Roman" w:hAnsi="Times New Roman"/>
          <w:sz w:val="28"/>
          <w:szCs w:val="28"/>
        </w:rPr>
        <w:t xml:space="preserve"> по адресу: г. Красный Сулин, ул. Культуры 1.</w:t>
      </w:r>
    </w:p>
    <w:p w:rsidR="00D36048" w:rsidRPr="00D36048" w:rsidRDefault="00D36048" w:rsidP="00953206">
      <w:pPr>
        <w:pStyle w:val="a5"/>
        <w:spacing w:after="0" w:line="276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9D2903">
        <w:rPr>
          <w:rStyle w:val="a4"/>
          <w:rFonts w:ascii="Times New Roman" w:hAnsi="Times New Roman"/>
          <w:sz w:val="28"/>
          <w:szCs w:val="28"/>
        </w:rPr>
        <w:t>Заявки и видеосюжет «О себе»</w:t>
      </w:r>
      <w:r w:rsidRPr="009D2903">
        <w:rPr>
          <w:rStyle w:val="a4"/>
          <w:rFonts w:ascii="Times New Roman" w:hAnsi="Times New Roman"/>
          <w:b w:val="0"/>
          <w:sz w:val="28"/>
          <w:szCs w:val="28"/>
        </w:rPr>
        <w:t xml:space="preserve"> принимаются</w:t>
      </w:r>
      <w:r>
        <w:rPr>
          <w:rStyle w:val="a4"/>
          <w:rFonts w:ascii="Times New Roman" w:hAnsi="Times New Roman"/>
          <w:sz w:val="28"/>
          <w:szCs w:val="28"/>
        </w:rPr>
        <w:t xml:space="preserve"> до 1</w:t>
      </w:r>
      <w:r w:rsidR="00135CD5">
        <w:rPr>
          <w:rStyle w:val="a4"/>
          <w:rFonts w:ascii="Times New Roman" w:hAnsi="Times New Roman"/>
          <w:sz w:val="28"/>
          <w:szCs w:val="28"/>
        </w:rPr>
        <w:t>0.</w:t>
      </w:r>
      <w:r w:rsidR="00135CD5" w:rsidRPr="00135CD5">
        <w:rPr>
          <w:rFonts w:ascii="Times New Roman" w:hAnsi="Times New Roman"/>
          <w:b/>
          <w:sz w:val="28"/>
          <w:szCs w:val="28"/>
        </w:rPr>
        <w:t>11</w:t>
      </w:r>
      <w:r w:rsidRPr="00135CD5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135CD5" w:rsidRDefault="00135CD5" w:rsidP="009516F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6F1" w:rsidRDefault="009516F1" w:rsidP="009516F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FB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условия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FB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16F1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D36048" w:rsidRPr="0032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36048"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счёт Организаторов и целевого взноса участников. </w:t>
      </w:r>
    </w:p>
    <w:p w:rsidR="009516F1" w:rsidRDefault="009516F1" w:rsidP="00517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360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6048"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взноса участника включает расходы: на материально-техническое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 изготовление призов, дипломов и благодарственных писем; изготовление сувенирной продукции и рекламного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клета; административные расходы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аренда зала и другие расходы, связанные с проведением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6F1" w:rsidRPr="003B1F2E" w:rsidRDefault="009516F1" w:rsidP="009516F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3B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Взнос за участие в конкурсе:</w:t>
      </w:r>
    </w:p>
    <w:p w:rsidR="009516F1" w:rsidRPr="003B1F2E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для солистов – </w:t>
      </w:r>
      <w:r w:rsidR="00F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B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руб.;</w:t>
      </w:r>
    </w:p>
    <w:p w:rsidR="009516F1" w:rsidRPr="003B1F2E" w:rsidRDefault="009516F1" w:rsidP="009516F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для дуэтов – </w:t>
      </w:r>
      <w:r w:rsidR="00F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B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руб.;</w:t>
      </w:r>
    </w:p>
    <w:p w:rsidR="00517600" w:rsidRDefault="009516F1" w:rsidP="005176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для ансамблей и малых форм - </w:t>
      </w:r>
      <w:r w:rsidR="00F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3B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 с человека.</w:t>
      </w:r>
    </w:p>
    <w:p w:rsidR="00517600" w:rsidRDefault="009516F1" w:rsidP="005176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3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36048" w:rsidRPr="00BB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</w:t>
      </w:r>
      <w:r w:rsidRPr="00BB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поступит в распоряжение комиссии по награждению и поощрению победителей</w:t>
      </w:r>
      <w:r w:rsidRPr="00CC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D3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6F1" w:rsidRPr="00517600" w:rsidRDefault="009516F1" w:rsidP="005176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Pr="00F948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Взнос оплачивается по безналичному расчету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1F2E" w:rsidRPr="00E966CD" w:rsidRDefault="003B1F2E" w:rsidP="003B1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CD">
        <w:rPr>
          <w:rFonts w:ascii="Times New Roman" w:hAnsi="Times New Roman" w:cs="Times New Roman"/>
          <w:sz w:val="28"/>
          <w:szCs w:val="28"/>
        </w:rPr>
        <w:t>Взнос оплачивается по безналичному расчету в личном кабинете Сбербанк-онлайн:</w:t>
      </w:r>
    </w:p>
    <w:p w:rsidR="003B1F2E" w:rsidRPr="008E3FD9" w:rsidRDefault="003B1F2E" w:rsidP="003B1F2E">
      <w:pPr>
        <w:spacing w:after="0" w:line="360" w:lineRule="atLeas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ФИНАНСОВО-ЭКОНОМИЧЕСКОЕ УПРАВЛЕНИЕ (МБУК «МК РДК») </w:t>
      </w:r>
    </w:p>
    <w:p w:rsidR="003B1F2E" w:rsidRPr="008E3FD9" w:rsidRDefault="003B1F2E" w:rsidP="003B1F2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ИНН 6148250557, КПП 614801001</w:t>
      </w:r>
    </w:p>
    <w:p w:rsidR="003B1F2E" w:rsidRPr="008E3FD9" w:rsidRDefault="003B1F2E" w:rsidP="003B1F2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346350, Ростовская обл., г. Красный Сулин, ул.Культуры,1</w:t>
      </w:r>
    </w:p>
    <w:p w:rsidR="003B1F2E" w:rsidRPr="008E3FD9" w:rsidRDefault="003B1F2E" w:rsidP="003B1F2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р/с </w:t>
      </w:r>
      <w:r w:rsidRPr="008E3FD9">
        <w:rPr>
          <w:rFonts w:ascii="Times New Roman" w:hAnsi="Times New Roman" w:cs="Times New Roman"/>
          <w:sz w:val="28"/>
          <w:szCs w:val="28"/>
        </w:rPr>
        <w:t>03234643606260005800</w:t>
      </w:r>
    </w:p>
    <w:p w:rsidR="003B1F2E" w:rsidRPr="008E3FD9" w:rsidRDefault="003B1F2E" w:rsidP="003B1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FD9">
        <w:rPr>
          <w:rFonts w:ascii="Times New Roman" w:hAnsi="Times New Roman" w:cs="Times New Roman"/>
          <w:sz w:val="28"/>
          <w:szCs w:val="28"/>
        </w:rPr>
        <w:t>ОТДЕЛЕНИЕ РОСТОВ-НА-ДОНУ БАНКА РОССИИ//УФК по Ростовской области г. Ростов-на-Дону, л/с 20586X03420</w:t>
      </w:r>
    </w:p>
    <w:p w:rsidR="003B1F2E" w:rsidRPr="008E3FD9" w:rsidRDefault="003B1F2E" w:rsidP="003B1F2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БИК </w:t>
      </w:r>
      <w:r w:rsidRPr="008E3FD9">
        <w:rPr>
          <w:rFonts w:ascii="Times New Roman" w:hAnsi="Times New Roman" w:cs="Times New Roman"/>
          <w:sz w:val="28"/>
          <w:szCs w:val="28"/>
        </w:rPr>
        <w:t>016015102</w:t>
      </w: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</w:p>
    <w:p w:rsidR="003B1F2E" w:rsidRPr="008E3FD9" w:rsidRDefault="003B1F2E" w:rsidP="003B1F2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к/с 40102810845370000050</w:t>
      </w:r>
    </w:p>
    <w:p w:rsidR="003B1F2E" w:rsidRPr="008E3FD9" w:rsidRDefault="003B1F2E" w:rsidP="003B1F2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ОКПО  14536454</w:t>
      </w:r>
    </w:p>
    <w:p w:rsidR="003B1F2E" w:rsidRPr="008E3FD9" w:rsidRDefault="003B1F2E" w:rsidP="003B1F2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ОКАТО 60226501000</w:t>
      </w:r>
    </w:p>
    <w:p w:rsidR="003B1F2E" w:rsidRPr="008E3FD9" w:rsidRDefault="003B1F2E" w:rsidP="003B1F2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Код платных услуг 00000000000000000130</w:t>
      </w:r>
    </w:p>
    <w:p w:rsidR="003B1F2E" w:rsidRDefault="003B1F2E" w:rsidP="003B1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38">
        <w:rPr>
          <w:rFonts w:ascii="Times New Roman" w:hAnsi="Times New Roman" w:cs="Times New Roman"/>
          <w:sz w:val="28"/>
          <w:szCs w:val="28"/>
        </w:rPr>
        <w:lastRenderedPageBreak/>
        <w:t>Также, Вы можете произвести оплату по безналичному расчету через платежный терминал в кассе районного Дворца культуры, по адресу: ул. Культуры 1.</w:t>
      </w:r>
    </w:p>
    <w:p w:rsidR="003B1F2E" w:rsidRPr="00BD1238" w:rsidRDefault="003B1F2E" w:rsidP="003B1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38">
        <w:rPr>
          <w:rFonts w:ascii="Times New Roman" w:hAnsi="Times New Roman" w:cs="Times New Roman"/>
          <w:sz w:val="28"/>
          <w:szCs w:val="28"/>
        </w:rPr>
        <w:t>Справки по телефону: 8 863 67 5-27- 58 (контактное лицо - Нина Васильевна Чумаков). В платежном поручении, или квитанции обязательно указывать фамилию участника или название коллектива, за который оплачивается взнос.</w:t>
      </w:r>
    </w:p>
    <w:p w:rsidR="003B1F2E" w:rsidRDefault="009516F1" w:rsidP="003B1F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B1F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Освобождаются от взноса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Pr="00900A41">
        <w:rPr>
          <w:rFonts w:ascii="Times New Roman" w:hAnsi="Times New Roman" w:cs="Times New Roman"/>
          <w:sz w:val="28"/>
          <w:szCs w:val="28"/>
        </w:rPr>
        <w:t xml:space="preserve"> сирот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A41">
        <w:rPr>
          <w:rFonts w:ascii="Times New Roman" w:hAnsi="Times New Roman" w:cs="Times New Roman"/>
          <w:sz w:val="28"/>
          <w:szCs w:val="28"/>
        </w:rPr>
        <w:t xml:space="preserve">, </w:t>
      </w:r>
      <w:r w:rsidRPr="00900A41">
        <w:rPr>
          <w:rFonts w:ascii="Times New Roman" w:hAnsi="Times New Roman" w:cs="Times New Roman"/>
          <w:color w:val="000000"/>
          <w:sz w:val="28"/>
          <w:szCs w:val="28"/>
        </w:rPr>
        <w:t>из семей опекунов, попечителей и приемных семей, воспитанников школ-интернатов.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необходимо представить в Отдел культуры и искусства предварительно. </w:t>
      </w:r>
    </w:p>
    <w:p w:rsidR="009516F1" w:rsidRPr="003B1F2E" w:rsidRDefault="009516F1" w:rsidP="003B1F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B1F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проезду до места проведения и </w:t>
      </w:r>
      <w:r w:rsidRPr="00327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берет на себя направляющая сторона или сами участники.</w:t>
      </w:r>
    </w:p>
    <w:p w:rsidR="009516F1" w:rsidRPr="002431DE" w:rsidRDefault="009516F1" w:rsidP="003B1F2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9F1FD8">
        <w:rPr>
          <w:rFonts w:ascii="Times New Roman" w:hAnsi="Times New Roman" w:cs="Times New Roman"/>
          <w:sz w:val="28"/>
          <w:szCs w:val="28"/>
        </w:rPr>
        <w:t>6.</w:t>
      </w:r>
      <w:r w:rsidR="003B1F2E">
        <w:rPr>
          <w:rFonts w:ascii="Times New Roman" w:hAnsi="Times New Roman" w:cs="Times New Roman"/>
          <w:sz w:val="28"/>
          <w:szCs w:val="28"/>
        </w:rPr>
        <w:t>8</w:t>
      </w:r>
      <w:r w:rsidRPr="009F1FD8">
        <w:rPr>
          <w:rFonts w:ascii="Times New Roman" w:hAnsi="Times New Roman" w:cs="Times New Roman"/>
          <w:sz w:val="28"/>
          <w:szCs w:val="28"/>
        </w:rPr>
        <w:t>. Заявки подавать в методический кабинет МБУК «МК РДК»</w:t>
      </w:r>
      <w:r>
        <w:rPr>
          <w:rFonts w:ascii="Times New Roman" w:hAnsi="Times New Roman" w:cs="Times New Roman"/>
          <w:sz w:val="28"/>
          <w:szCs w:val="28"/>
        </w:rPr>
        <w:t xml:space="preserve">, по адресу: ул. Культуры 1,телефон для справок: </w:t>
      </w:r>
      <w:r w:rsidRPr="009F1FD8">
        <w:rPr>
          <w:rFonts w:ascii="Times New Roman" w:hAnsi="Times New Roman" w:cs="Times New Roman"/>
          <w:sz w:val="28"/>
          <w:szCs w:val="28"/>
        </w:rPr>
        <w:t>5-22-84</w:t>
      </w:r>
      <w:r>
        <w:rPr>
          <w:rFonts w:ascii="Times New Roman" w:hAnsi="Times New Roman" w:cs="Times New Roman"/>
          <w:sz w:val="28"/>
          <w:szCs w:val="28"/>
        </w:rPr>
        <w:t xml:space="preserve"> (Корчакина Жанна Анатольевна), </w:t>
      </w:r>
      <w:r w:rsidRPr="009F1FD8">
        <w:rPr>
          <w:rFonts w:ascii="Times New Roman" w:hAnsi="Times New Roman" w:cs="Times New Roman"/>
          <w:sz w:val="28"/>
          <w:szCs w:val="28"/>
        </w:rPr>
        <w:t>или по электронному</w:t>
      </w:r>
      <w:r>
        <w:rPr>
          <w:rFonts w:ascii="Times New Roman" w:hAnsi="Times New Roman" w:cs="Times New Roman"/>
          <w:sz w:val="28"/>
          <w:szCs w:val="28"/>
        </w:rPr>
        <w:t xml:space="preserve"> адресу</w:t>
      </w:r>
      <w:hyperlink r:id="rId10" w:history="1"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  <w:lang w:val="en-US"/>
          </w:rPr>
          <w:t>korchakina</w:t>
        </w:r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</w:rPr>
          <w:t>68@</w:t>
        </w:r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  <w:lang w:val="en-US"/>
          </w:rPr>
          <w:t>mail</w:t>
        </w:r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</w:rPr>
          <w:t>.</w:t>
        </w:r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  <w:lang w:val="en-US"/>
          </w:rPr>
          <w:t>ru</w:t>
        </w:r>
      </w:hyperlink>
    </w:p>
    <w:p w:rsidR="009516F1" w:rsidRDefault="009516F1" w:rsidP="009516F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FB3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Награждение:</w:t>
      </w:r>
    </w:p>
    <w:p w:rsidR="009516F1" w:rsidRDefault="009516F1" w:rsidP="009516F1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FB3BBF">
        <w:rPr>
          <w:rFonts w:ascii="Times New Roman" w:hAnsi="Times New Roman"/>
          <w:sz w:val="28"/>
          <w:szCs w:val="28"/>
        </w:rPr>
        <w:t xml:space="preserve">Все участники конкурса получают </w:t>
      </w:r>
      <w:r>
        <w:rPr>
          <w:rFonts w:ascii="Times New Roman" w:hAnsi="Times New Roman"/>
          <w:sz w:val="28"/>
          <w:szCs w:val="28"/>
        </w:rPr>
        <w:t>благодарственные письма</w:t>
      </w:r>
      <w:r w:rsidR="00135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C81630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талантов </w:t>
      </w:r>
      <w:r w:rsidRPr="00C81630">
        <w:rPr>
          <w:rFonts w:ascii="Times New Roman" w:hAnsi="Times New Roman"/>
          <w:sz w:val="28"/>
          <w:szCs w:val="28"/>
        </w:rPr>
        <w:t>«Минута славы – твой шанс!»</w:t>
      </w:r>
      <w:r>
        <w:rPr>
          <w:rFonts w:ascii="Times New Roman" w:hAnsi="Times New Roman"/>
          <w:sz w:val="28"/>
          <w:szCs w:val="28"/>
        </w:rPr>
        <w:t>.</w:t>
      </w:r>
      <w:r w:rsidR="00135CD5">
        <w:rPr>
          <w:rFonts w:ascii="Times New Roman" w:hAnsi="Times New Roman"/>
          <w:sz w:val="28"/>
          <w:szCs w:val="28"/>
        </w:rPr>
        <w:t xml:space="preserve"> Победители</w:t>
      </w:r>
      <w:r>
        <w:rPr>
          <w:rFonts w:ascii="Times New Roman" w:hAnsi="Times New Roman"/>
          <w:sz w:val="28"/>
          <w:szCs w:val="28"/>
        </w:rPr>
        <w:t>, буду</w:t>
      </w:r>
      <w:r w:rsidRPr="00FB3BBF">
        <w:rPr>
          <w:rFonts w:ascii="Times New Roman" w:hAnsi="Times New Roman"/>
          <w:sz w:val="28"/>
          <w:szCs w:val="28"/>
        </w:rPr>
        <w:t>т награжден</w:t>
      </w:r>
      <w:r>
        <w:rPr>
          <w:rFonts w:ascii="Times New Roman" w:hAnsi="Times New Roman"/>
          <w:sz w:val="28"/>
          <w:szCs w:val="28"/>
        </w:rPr>
        <w:t>ы Дипломами 1,2,3 степени.</w:t>
      </w:r>
    </w:p>
    <w:p w:rsidR="009516F1" w:rsidRDefault="009516F1" w:rsidP="009516F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A41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b/>
          <w:sz w:val="28"/>
          <w:szCs w:val="28"/>
        </w:rPr>
        <w:t xml:space="preserve"> Победителю конкурса – вручается Кубок «Победитель районного </w:t>
      </w:r>
      <w:r w:rsidRPr="00FB3BBF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талантов</w:t>
      </w:r>
      <w:r w:rsidRPr="00FB3BBF">
        <w:rPr>
          <w:rFonts w:ascii="Times New Roman" w:hAnsi="Times New Roman"/>
          <w:b/>
          <w:sz w:val="28"/>
          <w:szCs w:val="28"/>
        </w:rPr>
        <w:t xml:space="preserve"> «Минута славы – твой шанс!» </w:t>
      </w:r>
    </w:p>
    <w:p w:rsidR="003B1F2E" w:rsidRDefault="003B1F2E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17600" w:rsidRDefault="00517600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5782A" w:rsidRDefault="00D5782A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5782A" w:rsidRDefault="00D5782A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5782A" w:rsidRDefault="00D5782A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5782A" w:rsidRDefault="00D5782A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516F1" w:rsidRPr="008807BB" w:rsidRDefault="00135CD5" w:rsidP="009516F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</w:t>
      </w:r>
      <w:r w:rsidR="009516F1" w:rsidRPr="008807B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ЗАЯВКА </w:t>
      </w:r>
    </w:p>
    <w:p w:rsidR="009516F1" w:rsidRPr="008807BB" w:rsidRDefault="009516F1" w:rsidP="009516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BB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88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районном конкурсе талантов</w:t>
      </w:r>
    </w:p>
    <w:p w:rsidR="009516F1" w:rsidRDefault="009516F1" w:rsidP="009516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«Минута славы – твой шанс!».</w:t>
      </w:r>
    </w:p>
    <w:p w:rsidR="009516F1" w:rsidRPr="008807BB" w:rsidRDefault="009516F1" w:rsidP="009516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984"/>
        <w:gridCol w:w="6655"/>
      </w:tblGrid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ФИО (полностью) участника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Место работы/учебы,</w:t>
            </w:r>
          </w:p>
          <w:p w:rsidR="009516F1" w:rsidRPr="00EA1E3E" w:rsidRDefault="009516F1" w:rsidP="00DF69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9516F1" w:rsidRPr="00EA1E3E" w:rsidRDefault="009516F1" w:rsidP="00DF69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(рабочий, домашний, мобильный)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Жанр искусства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 или программы</w:t>
            </w: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 xml:space="preserve"> (если таковое имеется)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Необходимые технические средства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F1" w:rsidRPr="00EA1E3E" w:rsidRDefault="009516F1" w:rsidP="00DF69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3E">
              <w:rPr>
                <w:rFonts w:ascii="Times New Roman" w:hAnsi="Times New Roman" w:cs="Times New Roman"/>
                <w:sz w:val="28"/>
                <w:szCs w:val="28"/>
              </w:rPr>
              <w:t>Информация о себе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F1" w:rsidRPr="00EA1E3E" w:rsidRDefault="009516F1" w:rsidP="00DF6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F1" w:rsidRPr="00EA1E3E" w:rsidTr="00DF69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6F1" w:rsidRPr="00EA1E3E" w:rsidRDefault="009516F1" w:rsidP="00DF6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6F1" w:rsidRPr="00EA1E3E" w:rsidRDefault="009516F1" w:rsidP="009516F1">
      <w:pPr>
        <w:rPr>
          <w:rFonts w:ascii="Times New Roman" w:hAnsi="Times New Roman" w:cs="Times New Roman"/>
          <w:sz w:val="28"/>
          <w:szCs w:val="28"/>
        </w:rPr>
      </w:pPr>
    </w:p>
    <w:p w:rsidR="0024791D" w:rsidRDefault="0024791D"/>
    <w:sectPr w:rsidR="0024791D" w:rsidSect="00ED75F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3C" w:rsidRDefault="0035463C">
      <w:pPr>
        <w:spacing w:after="0" w:line="240" w:lineRule="auto"/>
      </w:pPr>
      <w:r>
        <w:separator/>
      </w:r>
    </w:p>
  </w:endnote>
  <w:endnote w:type="continuationSeparator" w:id="1">
    <w:p w:rsidR="0035463C" w:rsidRDefault="003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BA" w:rsidRDefault="0035463C">
    <w:pPr>
      <w:pStyle w:val="a6"/>
      <w:jc w:val="center"/>
    </w:pPr>
  </w:p>
  <w:p w:rsidR="00FD63BA" w:rsidRDefault="003546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3C" w:rsidRDefault="0035463C">
      <w:pPr>
        <w:spacing w:after="0" w:line="240" w:lineRule="auto"/>
      </w:pPr>
      <w:r>
        <w:separator/>
      </w:r>
    </w:p>
  </w:footnote>
  <w:footnote w:type="continuationSeparator" w:id="1">
    <w:p w:rsidR="0035463C" w:rsidRDefault="00354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B65"/>
    <w:rsid w:val="00075C85"/>
    <w:rsid w:val="00135CD5"/>
    <w:rsid w:val="0016465A"/>
    <w:rsid w:val="00233CA4"/>
    <w:rsid w:val="0024791D"/>
    <w:rsid w:val="0035463C"/>
    <w:rsid w:val="003B1F2E"/>
    <w:rsid w:val="004947A0"/>
    <w:rsid w:val="00517600"/>
    <w:rsid w:val="00592FE8"/>
    <w:rsid w:val="00946413"/>
    <w:rsid w:val="009516F1"/>
    <w:rsid w:val="00953206"/>
    <w:rsid w:val="00AC2B65"/>
    <w:rsid w:val="00AC425D"/>
    <w:rsid w:val="00D36048"/>
    <w:rsid w:val="00D5782A"/>
    <w:rsid w:val="00D87DCF"/>
    <w:rsid w:val="00ED75F5"/>
    <w:rsid w:val="00F767AC"/>
    <w:rsid w:val="00FB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6F1"/>
    <w:rPr>
      <w:strike w:val="0"/>
      <w:dstrike w:val="0"/>
      <w:color w:val="27AE61"/>
      <w:u w:val="none"/>
      <w:effect w:val="none"/>
    </w:rPr>
  </w:style>
  <w:style w:type="character" w:styleId="a4">
    <w:name w:val="Strong"/>
    <w:basedOn w:val="a0"/>
    <w:uiPriority w:val="22"/>
    <w:qFormat/>
    <w:rsid w:val="009516F1"/>
    <w:rPr>
      <w:b/>
      <w:bCs/>
    </w:rPr>
  </w:style>
  <w:style w:type="paragraph" w:styleId="a5">
    <w:name w:val="Normal (Web)"/>
    <w:basedOn w:val="a"/>
    <w:uiPriority w:val="99"/>
    <w:unhideWhenUsed/>
    <w:rsid w:val="009516F1"/>
    <w:pPr>
      <w:spacing w:after="150" w:line="240" w:lineRule="auto"/>
    </w:pPr>
    <w:rPr>
      <w:rFonts w:ascii="Cuprum" w:eastAsia="Times New Roman" w:hAnsi="Cuprum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6F1"/>
  </w:style>
  <w:style w:type="paragraph" w:customStyle="1" w:styleId="ConsPlusNormal">
    <w:name w:val="ConsPlusNormal"/>
    <w:rsid w:val="003B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7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212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alendarnie_plan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korchakina68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/wiki/001/22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 МБУК</dc:creator>
  <cp:keywords/>
  <dc:description/>
  <cp:lastModifiedBy>1</cp:lastModifiedBy>
  <cp:revision>11</cp:revision>
  <dcterms:created xsi:type="dcterms:W3CDTF">2022-02-25T12:38:00Z</dcterms:created>
  <dcterms:modified xsi:type="dcterms:W3CDTF">2023-02-13T11:59:00Z</dcterms:modified>
</cp:coreProperties>
</file>