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CB" w:rsidRPr="00E459CB" w:rsidRDefault="00E459CB" w:rsidP="00E459CB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E459CB">
        <w:rPr>
          <w:rFonts w:ascii="Times New Roman" w:hAnsi="Times New Roman" w:cs="Times New Roman"/>
          <w:sz w:val="28"/>
          <w:szCs w:val="28"/>
        </w:rPr>
        <w:t>Утверждаю</w:t>
      </w:r>
    </w:p>
    <w:p w:rsidR="00E459CB" w:rsidRPr="00E459CB" w:rsidRDefault="00E459CB" w:rsidP="00E459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459CB">
        <w:rPr>
          <w:rFonts w:ascii="Times New Roman" w:hAnsi="Times New Roman" w:cs="Times New Roman"/>
          <w:sz w:val="28"/>
          <w:szCs w:val="28"/>
        </w:rPr>
        <w:t>Начальник Отдела культуры и искусства</w:t>
      </w:r>
    </w:p>
    <w:p w:rsidR="00E459CB" w:rsidRPr="00E459CB" w:rsidRDefault="00E459CB" w:rsidP="00E459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459CB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E459CB" w:rsidRPr="00E459CB" w:rsidRDefault="00E459CB" w:rsidP="00E459C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E459CB">
        <w:rPr>
          <w:rFonts w:ascii="Times New Roman" w:hAnsi="Times New Roman" w:cs="Times New Roman"/>
          <w:sz w:val="28"/>
          <w:szCs w:val="28"/>
        </w:rPr>
        <w:t>__________________   Л.Х.Захарова</w:t>
      </w:r>
    </w:p>
    <w:p w:rsidR="00E459CB" w:rsidRPr="00E459CB" w:rsidRDefault="00E459CB" w:rsidP="00E459C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55" w:rsidRDefault="000F683F" w:rsidP="006528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5287C" w:rsidRDefault="00476755" w:rsidP="006528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</w:t>
      </w:r>
      <w:r w:rsidR="0065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естивал</w:t>
      </w:r>
      <w:r w:rsidR="0065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русского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шансона</w:t>
      </w:r>
      <w:r w:rsidR="00005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F683F" w:rsidRPr="00476755" w:rsidRDefault="000F683F" w:rsidP="0065287C">
      <w:pPr>
        <w:spacing w:after="0"/>
        <w:jc w:val="center"/>
      </w:pPr>
      <w:r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65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рамках проекта «Вперед! К успеху!»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«Гуляй душа»</w:t>
      </w:r>
    </w:p>
    <w:p w:rsidR="000F683F" w:rsidRPr="00E459CB" w:rsidRDefault="000F683F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  <w:r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B40F16"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76755"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76755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</w:t>
      </w: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разработано Отделом культуры и искусства Красносулинского района</w:t>
      </w:r>
      <w:r w:rsidRPr="00E4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59CB" w:rsidRPr="00E459CB">
        <w:rPr>
          <w:rFonts w:ascii="Times New Roman" w:hAnsi="Times New Roman" w:cs="Times New Roman"/>
          <w:sz w:val="28"/>
          <w:szCs w:val="28"/>
        </w:rPr>
        <w:t xml:space="preserve"> Учредителем </w:t>
      </w:r>
      <w:r w:rsidR="00C022D5">
        <w:rPr>
          <w:rFonts w:ascii="Times New Roman" w:hAnsi="Times New Roman" w:cs="Times New Roman"/>
          <w:sz w:val="28"/>
          <w:szCs w:val="28"/>
        </w:rPr>
        <w:t>Фестиваля является</w:t>
      </w:r>
      <w:r w:rsidR="00E459CB" w:rsidRPr="00E459CB">
        <w:rPr>
          <w:rFonts w:ascii="Times New Roman" w:hAnsi="Times New Roman" w:cs="Times New Roman"/>
          <w:sz w:val="28"/>
          <w:szCs w:val="28"/>
        </w:rPr>
        <w:t>: Отдел культуры и искусства Красносулинского района. Организаторами - МБУК «МК РДК».</w:t>
      </w:r>
    </w:p>
    <w:p w:rsidR="000F683F" w:rsidRPr="00A24CB7" w:rsidRDefault="00B40F16" w:rsidP="004767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положение определяет цели и задачи, порядок, условия проведения фестиваля</w:t>
      </w:r>
      <w:r w:rsidR="00C0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22D5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</w:t>
      </w:r>
      <w:r w:rsidR="00F0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Фестиваль -</w:t>
      </w:r>
      <w:r w:rsidRPr="00A24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«Гуляй душа»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публичный характер.</w:t>
      </w:r>
    </w:p>
    <w:p w:rsidR="00B40F16" w:rsidRPr="00A24CB7" w:rsidRDefault="00B40F16" w:rsidP="0047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755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A24CB7">
        <w:rPr>
          <w:rFonts w:ascii="Times New Roman" w:hAnsi="Times New Roman" w:cs="Times New Roman"/>
          <w:sz w:val="28"/>
          <w:szCs w:val="28"/>
        </w:rPr>
        <w:t xml:space="preserve">  Учредителем районного </w:t>
      </w:r>
      <w:r w:rsidR="00C022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22D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 душа</w:t>
      </w:r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4CB7">
        <w:rPr>
          <w:rFonts w:ascii="Times New Roman" w:hAnsi="Times New Roman" w:cs="Times New Roman"/>
          <w:sz w:val="28"/>
          <w:szCs w:val="28"/>
        </w:rPr>
        <w:t>являются: Отдел культуры и искусства Красносулинского района. Организаторами - МБУК «МК РДК».</w:t>
      </w:r>
    </w:p>
    <w:p w:rsidR="00B40F16" w:rsidRPr="00A24CB7" w:rsidRDefault="00B40F16" w:rsidP="004767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Положение </w:t>
      </w:r>
      <w:proofErr w:type="gramStart"/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основным документом для проведения </w:t>
      </w:r>
      <w:r w:rsidR="00C022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</w:t>
      </w:r>
      <w:proofErr w:type="gramEnd"/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участников, сроки организации и проведения, порядок подачи заявок на участие и награждения.</w:t>
      </w:r>
    </w:p>
    <w:p w:rsidR="00B40F16" w:rsidRPr="00A24CB7" w:rsidRDefault="00B40F16" w:rsidP="004767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Мероприятие проводится в рамках </w:t>
      </w:r>
      <w:hyperlink r:id="rId5" w:tooltip="Календарные планы" w:history="1">
        <w:r w:rsidRPr="00A24C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календарного плана</w:t>
        </w:r>
      </w:hyperlink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 и искусства Красносулинского района на 202</w:t>
      </w:r>
      <w:r w:rsidR="00BC64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 условиях гласности и открытости, что обеспечивает равные возможности участия в различных возрастных группах.</w:t>
      </w:r>
    </w:p>
    <w:p w:rsidR="00B40F16" w:rsidRPr="00A24CB7" w:rsidRDefault="00B40F16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3F" w:rsidRPr="00A24CB7" w:rsidRDefault="000F683F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фестиваля.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="00476755" w:rsidRPr="004767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476755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Популяризация</w:t>
      </w:r>
      <w:r w:rsidR="000F683F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сохранение и развитие лучших традиций жанра шансон.</w:t>
      </w:r>
    </w:p>
    <w:p w:rsidR="000F683F" w:rsidRPr="00A24CB7" w:rsidRDefault="000F683F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Создание условий для поддержки и развития творческого общения.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="00476755" w:rsidRPr="004767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4767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76755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Выявление</w:t>
      </w:r>
      <w:r w:rsidR="000F683F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новых авторов и исполнителей данного жанра.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="00476755" w:rsidRPr="004767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4767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76755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Приобщение</w:t>
      </w:r>
      <w:r w:rsidR="000F683F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зрителей и участников фестиваля к поэтическому и музыкальному творчеству.</w:t>
      </w:r>
    </w:p>
    <w:p w:rsidR="000F683F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="00466B8A" w:rsidRPr="00466B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</w:t>
      </w:r>
      <w:r w:rsidR="00466B8A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Привлечение</w:t>
      </w:r>
      <w:r w:rsidR="000F683F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 сотрудничеству творческих коллективов </w:t>
      </w:r>
      <w:r w:rsidR="00B40F16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Красносулинского района </w:t>
      </w:r>
      <w:r w:rsidR="00466B8A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других</w:t>
      </w:r>
      <w:r w:rsidR="00BC64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40F16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территорий</w:t>
      </w:r>
      <w:r w:rsidR="000F683F" w:rsidRPr="00A24C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459CB" w:rsidRDefault="00E459CB" w:rsidP="00476755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проведения Фестиваля</w:t>
      </w:r>
    </w:p>
    <w:p w:rsidR="00E459CB" w:rsidRDefault="00E459CB" w:rsidP="004767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организации и проведению </w:t>
      </w:r>
      <w:r w:rsidR="00C022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счёт </w:t>
      </w:r>
      <w:r w:rsidR="00C02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рганизаторов и целевого взноса участников.</w:t>
      </w:r>
    </w:p>
    <w:p w:rsidR="00E459CB" w:rsidRDefault="00E459CB" w:rsidP="004767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целевого взноса участника включает расходы: на материально-техническое обеспечение программы; </w:t>
      </w:r>
    </w:p>
    <w:p w:rsidR="00E459CB" w:rsidRDefault="00E459CB" w:rsidP="004767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за участие в Фестивале:</w:t>
      </w:r>
    </w:p>
    <w:p w:rsidR="00E459CB" w:rsidRDefault="00E459CB" w:rsidP="004767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вносит взнос за участие в фестивале сумму, в размере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 руб.</w:t>
      </w:r>
    </w:p>
    <w:p w:rsidR="00476755" w:rsidRPr="006675A6" w:rsidRDefault="00476755" w:rsidP="004767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3.4.</w:t>
      </w:r>
      <w:r w:rsidRPr="00667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Взнос оплачивается по безналичному расчету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личном кабинете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Сбербанк-онлайн</w:t>
      </w:r>
      <w:proofErr w:type="spellEnd"/>
      <w:r w:rsidRPr="006675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</w:t>
      </w:r>
      <w:proofErr w:type="spellStart"/>
      <w:r w:rsidRPr="0073730B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73730B">
        <w:rPr>
          <w:rFonts w:ascii="Times New Roman" w:hAnsi="Times New Roman" w:cs="Times New Roman"/>
          <w:sz w:val="28"/>
          <w:szCs w:val="28"/>
        </w:rPr>
        <w:t xml:space="preserve"> Красносулинский Районный Дворец культуры»</w:t>
      </w:r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0B">
        <w:rPr>
          <w:rFonts w:ascii="Times New Roman" w:hAnsi="Times New Roman" w:cs="Times New Roman"/>
          <w:sz w:val="28"/>
          <w:szCs w:val="28"/>
        </w:rPr>
        <w:t>Адрес: 346357, Ростовская обл., г. Красный Сулин, ул. Культуры, д.1</w:t>
      </w:r>
      <w:proofErr w:type="gramEnd"/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>ИНН 6148250557</w:t>
      </w:r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>КПП 614801001</w:t>
      </w:r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 xml:space="preserve">Казначейский счет </w:t>
      </w:r>
      <w:r w:rsidR="00466B8A" w:rsidRPr="0073730B">
        <w:rPr>
          <w:rFonts w:ascii="Times New Roman" w:hAnsi="Times New Roman" w:cs="Times New Roman"/>
          <w:sz w:val="28"/>
          <w:szCs w:val="28"/>
        </w:rPr>
        <w:t>получателя 03234643606260005800</w:t>
      </w:r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 xml:space="preserve">ОТДЕЛЕНИЕ РОСТОВ-НА-ДОНУ БАНКА РОССИИ//УФК по </w:t>
      </w:r>
      <w:r w:rsidR="00466B8A" w:rsidRPr="0073730B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proofErr w:type="gramStart"/>
      <w:r w:rsidR="00466B8A" w:rsidRPr="007373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6B8A" w:rsidRPr="0073730B">
        <w:rPr>
          <w:rFonts w:ascii="Times New Roman" w:hAnsi="Times New Roman" w:cs="Times New Roman"/>
          <w:sz w:val="28"/>
          <w:szCs w:val="28"/>
        </w:rPr>
        <w:t>.</w:t>
      </w:r>
      <w:r w:rsidRPr="0073730B">
        <w:rPr>
          <w:rFonts w:ascii="Times New Roman" w:hAnsi="Times New Roman" w:cs="Times New Roman"/>
          <w:sz w:val="28"/>
          <w:szCs w:val="28"/>
        </w:rPr>
        <w:t xml:space="preserve"> Ростов-на-Дону </w:t>
      </w:r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>БИК банка: 016015102</w:t>
      </w:r>
      <w:r w:rsidRPr="0073730B">
        <w:rPr>
          <w:rFonts w:ascii="Times New Roman" w:hAnsi="Times New Roman" w:cs="Times New Roman"/>
          <w:sz w:val="28"/>
          <w:szCs w:val="28"/>
        </w:rPr>
        <w:tab/>
      </w:r>
    </w:p>
    <w:p w:rsidR="00476755" w:rsidRPr="0073730B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 xml:space="preserve">Единый казначейский </w:t>
      </w:r>
      <w:r w:rsidR="00466B8A" w:rsidRPr="0073730B">
        <w:rPr>
          <w:rFonts w:ascii="Times New Roman" w:hAnsi="Times New Roman" w:cs="Times New Roman"/>
          <w:sz w:val="28"/>
          <w:szCs w:val="28"/>
        </w:rPr>
        <w:t>счет 40102810845370000050</w:t>
      </w:r>
    </w:p>
    <w:p w:rsidR="00476755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>Лицевой счет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730B">
        <w:rPr>
          <w:rFonts w:ascii="Times New Roman" w:hAnsi="Times New Roman" w:cs="Times New Roman"/>
          <w:sz w:val="28"/>
          <w:szCs w:val="28"/>
        </w:rPr>
        <w:t>586X03420</w:t>
      </w:r>
    </w:p>
    <w:p w:rsidR="00476755" w:rsidRDefault="00466B8A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>Телефон: 8</w:t>
      </w:r>
      <w:r w:rsidR="00476755" w:rsidRPr="0073730B">
        <w:rPr>
          <w:rFonts w:ascii="Times New Roman" w:hAnsi="Times New Roman" w:cs="Times New Roman"/>
          <w:sz w:val="28"/>
          <w:szCs w:val="28"/>
        </w:rPr>
        <w:t xml:space="preserve"> (86367) 52758</w:t>
      </w:r>
    </w:p>
    <w:p w:rsidR="00476755" w:rsidRPr="00A562C4" w:rsidRDefault="00476755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62C4">
        <w:rPr>
          <w:rFonts w:ascii="Times New Roman" w:hAnsi="Times New Roman" w:cs="Times New Roman"/>
          <w:sz w:val="28"/>
          <w:szCs w:val="28"/>
        </w:rPr>
        <w:t>-</w:t>
      </w:r>
      <w:r w:rsidRPr="0073730B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730B">
        <w:rPr>
          <w:rFonts w:ascii="Times New Roman" w:hAnsi="Times New Roman" w:cs="Times New Roman"/>
          <w:sz w:val="28"/>
          <w:szCs w:val="28"/>
          <w:lang w:val="en-US"/>
        </w:rPr>
        <w:t>dksulin</w:t>
      </w:r>
      <w:proofErr w:type="spellEnd"/>
      <w:r w:rsidRPr="00A562C4">
        <w:rPr>
          <w:rFonts w:ascii="Times New Roman" w:hAnsi="Times New Roman" w:cs="Times New Roman"/>
          <w:sz w:val="28"/>
          <w:szCs w:val="28"/>
        </w:rPr>
        <w:t>@</w:t>
      </w:r>
      <w:r w:rsidRPr="007373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62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373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76755" w:rsidRPr="0073730B" w:rsidRDefault="004949EB" w:rsidP="00476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76755" w:rsidRPr="0073730B">
          <w:rPr>
            <w:rFonts w:ascii="Times New Roman" w:hAnsi="Times New Roman" w:cs="Times New Roman"/>
            <w:sz w:val="28"/>
            <w:szCs w:val="28"/>
          </w:rPr>
          <w:t>ОКОПФ</w:t>
        </w:r>
      </w:hyperlink>
      <w:r w:rsidR="00476755" w:rsidRPr="0073730B">
        <w:rPr>
          <w:rFonts w:ascii="Times New Roman" w:hAnsi="Times New Roman" w:cs="Times New Roman"/>
          <w:sz w:val="28"/>
          <w:szCs w:val="28"/>
        </w:rPr>
        <w:t xml:space="preserve"> 75403</w:t>
      </w:r>
    </w:p>
    <w:p w:rsidR="00476755" w:rsidRDefault="00476755" w:rsidP="0047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0B">
        <w:rPr>
          <w:rFonts w:ascii="Times New Roman" w:hAnsi="Times New Roman" w:cs="Times New Roman"/>
          <w:sz w:val="28"/>
          <w:szCs w:val="28"/>
        </w:rPr>
        <w:t>ОКВЭД 90.04.3</w:t>
      </w:r>
    </w:p>
    <w:p w:rsidR="00476755" w:rsidRPr="00003487" w:rsidRDefault="00476755" w:rsidP="004767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487">
        <w:rPr>
          <w:rFonts w:ascii="Times New Roman" w:hAnsi="Times New Roman" w:cs="Times New Roman"/>
          <w:bCs/>
          <w:sz w:val="28"/>
          <w:szCs w:val="28"/>
        </w:rPr>
        <w:t>Код платных услуг 00000000000000000130</w:t>
      </w:r>
    </w:p>
    <w:p w:rsidR="00476755" w:rsidRPr="003669F1" w:rsidRDefault="00476755" w:rsidP="00476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9F1">
        <w:rPr>
          <w:rFonts w:ascii="Times New Roman" w:hAnsi="Times New Roman" w:cs="Times New Roman"/>
          <w:sz w:val="28"/>
          <w:szCs w:val="28"/>
        </w:rPr>
        <w:t>Также, Вы можете произвести оплату по безналичному расчету через платежный терминал в кассе районного Дворца культуры, по адресу: ул. Культуры 1.</w:t>
      </w:r>
    </w:p>
    <w:p w:rsidR="00476755" w:rsidRPr="003669F1" w:rsidRDefault="00476755" w:rsidP="00476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F1">
        <w:rPr>
          <w:rFonts w:ascii="Times New Roman" w:hAnsi="Times New Roman" w:cs="Times New Roman"/>
          <w:sz w:val="28"/>
          <w:szCs w:val="28"/>
        </w:rPr>
        <w:t>Справки по телефону: 8 863 67 5-27- 58 (контактное лицо - Нина Васильевна Чумаков).</w:t>
      </w:r>
      <w:r w:rsidRPr="0036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платежном поручении, или квитанции обязательно указывать фамилию участника или название коллектива, за который оплачивается взнос.</w:t>
      </w:r>
    </w:p>
    <w:p w:rsidR="00476755" w:rsidRDefault="00476755" w:rsidP="00476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B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Освобождаются от взноса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AB42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необходимо представить в Отдел культуры и искусства предварительно. </w:t>
      </w:r>
    </w:p>
    <w:p w:rsidR="000F683F" w:rsidRPr="00476755" w:rsidRDefault="00E459CB" w:rsidP="004767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.Место и время проведения.</w:t>
      </w:r>
    </w:p>
    <w:p w:rsidR="00B40F16" w:rsidRDefault="00E459CB" w:rsidP="004767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6B8A">
        <w:rPr>
          <w:b/>
          <w:sz w:val="28"/>
          <w:szCs w:val="28"/>
        </w:rPr>
        <w:t>4.</w:t>
      </w:r>
      <w:r w:rsidR="00466B8A" w:rsidRPr="00466B8A">
        <w:rPr>
          <w:b/>
          <w:sz w:val="28"/>
          <w:szCs w:val="28"/>
        </w:rPr>
        <w:t>1.</w:t>
      </w:r>
      <w:r w:rsidR="00466B8A" w:rsidRPr="00A24CB7">
        <w:rPr>
          <w:bCs/>
          <w:sz w:val="28"/>
          <w:szCs w:val="28"/>
        </w:rPr>
        <w:t xml:space="preserve"> Фестиваль</w:t>
      </w:r>
      <w:r w:rsidR="0065287C">
        <w:rPr>
          <w:bCs/>
          <w:sz w:val="28"/>
          <w:szCs w:val="28"/>
        </w:rPr>
        <w:t xml:space="preserve"> </w:t>
      </w:r>
      <w:r w:rsidR="00A24CB7" w:rsidRPr="00A24CB7">
        <w:rPr>
          <w:bCs/>
          <w:sz w:val="28"/>
          <w:szCs w:val="28"/>
        </w:rPr>
        <w:t xml:space="preserve">будет проходить </w:t>
      </w:r>
      <w:r w:rsidR="0065287C" w:rsidRPr="00BC6435">
        <w:rPr>
          <w:b/>
          <w:color w:val="C0504D" w:themeColor="accent2"/>
          <w:sz w:val="28"/>
          <w:szCs w:val="28"/>
        </w:rPr>
        <w:t>03</w:t>
      </w:r>
      <w:r w:rsidR="000F6729" w:rsidRPr="00BC6435">
        <w:rPr>
          <w:b/>
          <w:color w:val="C0504D" w:themeColor="accent2"/>
          <w:sz w:val="28"/>
          <w:szCs w:val="28"/>
        </w:rPr>
        <w:t>.1</w:t>
      </w:r>
      <w:r w:rsidR="0065287C" w:rsidRPr="00BC6435">
        <w:rPr>
          <w:b/>
          <w:color w:val="C0504D" w:themeColor="accent2"/>
          <w:sz w:val="28"/>
          <w:szCs w:val="28"/>
        </w:rPr>
        <w:t>2</w:t>
      </w:r>
      <w:r w:rsidR="000F6729" w:rsidRPr="00BC6435">
        <w:rPr>
          <w:b/>
          <w:color w:val="C0504D" w:themeColor="accent2"/>
          <w:sz w:val="28"/>
          <w:szCs w:val="28"/>
        </w:rPr>
        <w:t>.2</w:t>
      </w:r>
      <w:r w:rsidR="00A24CB7" w:rsidRPr="00BC6435">
        <w:rPr>
          <w:b/>
          <w:color w:val="C0504D" w:themeColor="accent2"/>
          <w:sz w:val="28"/>
          <w:szCs w:val="28"/>
        </w:rPr>
        <w:t>02</w:t>
      </w:r>
      <w:r w:rsidR="00BC6435" w:rsidRPr="00BC6435">
        <w:rPr>
          <w:b/>
          <w:color w:val="C0504D" w:themeColor="accent2"/>
          <w:sz w:val="28"/>
          <w:szCs w:val="28"/>
        </w:rPr>
        <w:t>3</w:t>
      </w:r>
      <w:r w:rsidR="00A24CB7" w:rsidRPr="00BC6435">
        <w:rPr>
          <w:b/>
          <w:color w:val="C0504D" w:themeColor="accent2"/>
          <w:sz w:val="28"/>
          <w:szCs w:val="28"/>
        </w:rPr>
        <w:t xml:space="preserve"> г.,</w:t>
      </w:r>
      <w:r w:rsidR="000F6729" w:rsidRPr="0065287C">
        <w:rPr>
          <w:b/>
          <w:sz w:val="28"/>
          <w:szCs w:val="28"/>
        </w:rPr>
        <w:t xml:space="preserve"> </w:t>
      </w:r>
      <w:r w:rsidR="000F6729" w:rsidRPr="0042599A">
        <w:rPr>
          <w:b/>
          <w:color w:val="C0504D" w:themeColor="accent2"/>
          <w:sz w:val="28"/>
          <w:szCs w:val="28"/>
        </w:rPr>
        <w:t>в 16.00</w:t>
      </w:r>
      <w:r w:rsidR="000F6729">
        <w:rPr>
          <w:sz w:val="28"/>
          <w:szCs w:val="28"/>
        </w:rPr>
        <w:t>,</w:t>
      </w:r>
      <w:r w:rsidR="00B40F16" w:rsidRPr="00A24CB7">
        <w:rPr>
          <w:sz w:val="28"/>
          <w:szCs w:val="28"/>
        </w:rPr>
        <w:t xml:space="preserve">по адресу: г. Красный Сулин, ул. Культуры </w:t>
      </w:r>
      <w:r w:rsidR="00466B8A" w:rsidRPr="00A24CB7">
        <w:rPr>
          <w:sz w:val="28"/>
          <w:szCs w:val="28"/>
        </w:rPr>
        <w:t>1. Районный</w:t>
      </w:r>
      <w:r w:rsidR="00B40F16" w:rsidRPr="00A24CB7">
        <w:rPr>
          <w:sz w:val="28"/>
          <w:szCs w:val="28"/>
        </w:rPr>
        <w:t xml:space="preserve"> Дворец культуры.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 фестиваля.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фестивале принимают участие все желающие в возрасте от 18 лет и старше.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</w:t>
      </w:r>
      <w:r w:rsidR="00C0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авторы, исполнители, солисты и творческие коллективы.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466B8A"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66B8A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нормам морали и нравственности и быть созвучны миропониманию исполнителя. Произведения во всех номинациях исполняются только на русском языке.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="00476755"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76755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6755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C0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proofErr w:type="spellEnd"/>
      <w:r w:rsidR="00C0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="000F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заявку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подтверждения своего участия, таким образом определиться и порядок выступления.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="00476755"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="00476755" w:rsidRPr="00A2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Условия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исполнения произведений программы:</w:t>
      </w:r>
    </w:p>
    <w:p w:rsidR="000F683F" w:rsidRPr="00A24CB7" w:rsidRDefault="000F6729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звук</w:t>
      </w:r>
    </w:p>
    <w:p w:rsidR="000F683F" w:rsidRPr="00A24CB7" w:rsidRDefault="000F6729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фонограмму «- 1», в фонограмме может быть прописан бек-вокал</w:t>
      </w:r>
    </w:p>
    <w:p w:rsidR="000F683F" w:rsidRDefault="000F6729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5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участники, 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использующие полную фонограмму (+1) от конкурса будут отстранены.</w:t>
      </w:r>
    </w:p>
    <w:p w:rsidR="002058EB" w:rsidRDefault="00E459CB" w:rsidP="00476755">
      <w:pPr>
        <w:spacing w:after="0" w:line="240" w:lineRule="auto"/>
        <w:jc w:val="both"/>
        <w:textAlignment w:val="baseline"/>
      </w:pPr>
      <w:r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476755" w:rsidRPr="0047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476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</w:t>
      </w:r>
      <w:r w:rsidR="00205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</w:t>
      </w:r>
      <w:r w:rsidR="002058EB" w:rsidRPr="00BC6435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до </w:t>
      </w:r>
      <w:r w:rsidR="00BC6435" w:rsidRPr="00BC6435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2058EB" w:rsidRPr="00BC6435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ноября.</w:t>
      </w:r>
    </w:p>
    <w:p w:rsidR="002058EB" w:rsidRPr="002058EB" w:rsidRDefault="00E459CB" w:rsidP="00476755">
      <w:pPr>
        <w:spacing w:after="0" w:line="240" w:lineRule="auto"/>
        <w:jc w:val="both"/>
        <w:textAlignment w:val="baseline"/>
        <w:rPr>
          <w:b/>
          <w:bCs/>
          <w:color w:val="0D0D0D"/>
          <w:sz w:val="32"/>
          <w:szCs w:val="32"/>
        </w:rPr>
      </w:pPr>
      <w:r w:rsidRPr="0047675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476755" w:rsidRPr="004767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6755">
        <w:t>.</w:t>
      </w:r>
      <w:r w:rsidR="00476755" w:rsidRPr="002058EB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058EB" w:rsidRPr="002058EB">
        <w:rPr>
          <w:rFonts w:ascii="Times New Roman" w:hAnsi="Times New Roman" w:cs="Times New Roman"/>
          <w:sz w:val="28"/>
          <w:szCs w:val="28"/>
        </w:rPr>
        <w:t xml:space="preserve"> подавать в методический кабинет МБУК «МК РДК», по адресу: ул. Культуры 1, телефон для справок: 5-22-84 (</w:t>
      </w:r>
      <w:proofErr w:type="spellStart"/>
      <w:r w:rsidR="002058EB" w:rsidRPr="002058EB">
        <w:rPr>
          <w:rFonts w:ascii="Times New Roman" w:hAnsi="Times New Roman" w:cs="Times New Roman"/>
          <w:sz w:val="28"/>
          <w:szCs w:val="28"/>
        </w:rPr>
        <w:t>Корчакина</w:t>
      </w:r>
      <w:proofErr w:type="spellEnd"/>
      <w:r w:rsidR="002058EB" w:rsidRPr="002058EB">
        <w:rPr>
          <w:rFonts w:ascii="Times New Roman" w:hAnsi="Times New Roman" w:cs="Times New Roman"/>
          <w:sz w:val="28"/>
          <w:szCs w:val="28"/>
        </w:rPr>
        <w:t xml:space="preserve"> Жанна Анатольевна), по электронному адресу </w:t>
      </w:r>
      <w:hyperlink r:id="rId7" w:history="1">
        <w:r w:rsidR="002058EB" w:rsidRPr="002058EB">
          <w:rPr>
            <w:rStyle w:val="a5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korchakina</w:t>
        </w:r>
        <w:r w:rsidR="002058EB" w:rsidRPr="002058EB">
          <w:rPr>
            <w:rStyle w:val="a5"/>
            <w:rFonts w:ascii="Times New Roman" w:hAnsi="Times New Roman" w:cs="Times New Roman"/>
            <w:b/>
            <w:color w:val="0D0D0D"/>
            <w:sz w:val="28"/>
            <w:szCs w:val="28"/>
          </w:rPr>
          <w:t>68@</w:t>
        </w:r>
        <w:r w:rsidR="002058EB" w:rsidRPr="002058EB">
          <w:rPr>
            <w:rStyle w:val="a5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mail</w:t>
        </w:r>
        <w:r w:rsidR="002058EB" w:rsidRPr="002058EB">
          <w:rPr>
            <w:rStyle w:val="a5"/>
            <w:rFonts w:ascii="Times New Roman" w:hAnsi="Times New Roman" w:cs="Times New Roman"/>
            <w:b/>
            <w:color w:val="0D0D0D"/>
            <w:sz w:val="28"/>
            <w:szCs w:val="28"/>
          </w:rPr>
          <w:t>.</w:t>
        </w:r>
        <w:r w:rsidR="002058EB" w:rsidRPr="002058EB">
          <w:rPr>
            <w:rStyle w:val="a5"/>
            <w:rFonts w:ascii="Times New Roman" w:hAnsi="Times New Roman" w:cs="Times New Roman"/>
            <w:b/>
            <w:color w:val="0D0D0D"/>
            <w:sz w:val="28"/>
            <w:szCs w:val="28"/>
            <w:lang w:val="en-US"/>
          </w:rPr>
          <w:t>ru</w:t>
        </w:r>
      </w:hyperlink>
    </w:p>
    <w:p w:rsidR="002058EB" w:rsidRDefault="002058EB" w:rsidP="00476755">
      <w:pPr>
        <w:shd w:val="clear" w:color="auto" w:fill="FFFFFF"/>
        <w:spacing w:after="0"/>
      </w:pPr>
    </w:p>
    <w:p w:rsidR="000F683F" w:rsidRPr="00E459CB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6.6.</w:t>
      </w:r>
      <w:r w:rsidR="000F683F" w:rsidRPr="00E459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Для исполнения произведений использовать:</w:t>
      </w:r>
    </w:p>
    <w:p w:rsidR="000F683F" w:rsidRPr="00A24CB7" w:rsidRDefault="000F683F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фонограмму (-1), допускается с </w:t>
      </w:r>
      <w:proofErr w:type="spellStart"/>
      <w:r w:rsidRPr="00A2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бэк-вокалом</w:t>
      </w:r>
      <w:proofErr w:type="spellEnd"/>
      <w:r w:rsidRPr="00A2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2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флешке</w:t>
      </w:r>
      <w:proofErr w:type="spellEnd"/>
      <w:r w:rsidRPr="00A2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(фориат-МР3, </w:t>
      </w:r>
      <w:r w:rsidR="001545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либо в формате- WAV). </w:t>
      </w: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Фонограммы обеспечиваются непосредственно участником.</w:t>
      </w:r>
    </w:p>
    <w:p w:rsidR="00740420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466B8A"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466B8A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качественной работы оператора, желательно фонограммы предоставить до </w:t>
      </w:r>
      <w:r w:rsidR="0074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ноября, п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электронной почте</w:t>
      </w:r>
      <w:r w:rsidR="0074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гарантируют не исп</w:t>
      </w:r>
      <w:r w:rsidR="00740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ользовать музыкальную программу. 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6.8.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Одно из принципиальных требований к участникам: тексты песен не должны содержать ненормативную лексику, тюремный жаргон, жёсткую уголовную тематику и разжигать межнациональную рознь.</w:t>
      </w:r>
    </w:p>
    <w:p w:rsidR="000F683F" w:rsidRPr="00A24CB7" w:rsidRDefault="000A0B9A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6.9.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Порядок выступления участников конкурса устанавливается организаторами фестиваля.</w:t>
      </w:r>
    </w:p>
    <w:p w:rsidR="000F683F" w:rsidRPr="000A0B9A" w:rsidRDefault="000A0B9A" w:rsidP="0047675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466B8A"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C022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</w:t>
      </w:r>
      <w:r w:rsidR="000F683F" w:rsidRPr="000A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умеющий адекватно вести себя в обществе, употребляющий спиртные напитки </w:t>
      </w:r>
      <w:r w:rsidRPr="000A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фестивалю</w:t>
      </w:r>
      <w:r w:rsidR="000F683F" w:rsidRPr="000A0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допущен не будет.</w:t>
      </w:r>
    </w:p>
    <w:p w:rsidR="000F683F" w:rsidRPr="00A24CB7" w:rsidRDefault="000A0B9A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6.11.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 проживание и питание участников производится за счет командирующей стороны.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.Награждения.</w:t>
      </w:r>
    </w:p>
    <w:p w:rsidR="000F683F" w:rsidRPr="00A24CB7" w:rsidRDefault="000A0B9A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466B8A"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6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B8A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фестиваля-конкурса присваивается звание Дипломанта фестиваля.</w:t>
      </w:r>
    </w:p>
    <w:p w:rsidR="009768BA" w:rsidRPr="00A24CB7" w:rsidRDefault="000A0B9A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466B8A"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6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</w:t>
      </w:r>
      <w:r w:rsidR="00F0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вручаются</w:t>
      </w:r>
      <w:r w:rsidR="0065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благодарственные письма и</w:t>
      </w:r>
      <w:r w:rsidR="00F0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памятные награды.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83F" w:rsidRPr="00A24CB7" w:rsidRDefault="00E459CB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0F683F" w:rsidRPr="00A2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Примечание.</w:t>
      </w:r>
    </w:p>
    <w:p w:rsidR="00F01CB8" w:rsidRDefault="000A0B9A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65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76755"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прибывшие без приглашения, к участию в фестивале не допускаются</w:t>
      </w:r>
      <w:r w:rsidR="00F0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1CB8" w:rsidRDefault="000A0B9A" w:rsidP="0047675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65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6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476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 </w:t>
      </w:r>
      <w:r w:rsidR="00476755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прибыть </w:t>
      </w:r>
      <w:r w:rsidR="00F0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районный Дворец культуры за 1, 5 часа до начала мероприятия и зарегистрироваться.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</w:t>
      </w:r>
      <w:r w:rsidR="00F0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 будет проходить с 15.00.</w:t>
      </w:r>
    </w:p>
    <w:p w:rsidR="00F01CB8" w:rsidRDefault="00F01CB8" w:rsidP="0047675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435" w:rsidRDefault="00BC6435" w:rsidP="002058EB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435" w:rsidRDefault="00BC6435" w:rsidP="002058EB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435" w:rsidRDefault="00BC6435" w:rsidP="002058EB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058EB" w:rsidRDefault="000F683F" w:rsidP="00BC64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0F683F" w:rsidRPr="002058EB" w:rsidRDefault="00BC6435" w:rsidP="00BC643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</w:t>
      </w:r>
      <w:r w:rsidR="000F683F" w:rsidRPr="002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Анкета-заявка участника </w:t>
      </w:r>
      <w:r w:rsidR="00F01CB8" w:rsidRPr="002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первого</w:t>
      </w:r>
      <w:r w:rsidR="000F683F" w:rsidRPr="002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открытого</w:t>
      </w:r>
    </w:p>
    <w:p w:rsidR="00F01CB8" w:rsidRPr="002058EB" w:rsidRDefault="00F01CB8" w:rsidP="00BC643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Фестиваля </w:t>
      </w:r>
      <w:r w:rsidR="000F683F" w:rsidRPr="002058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 русского шансона </w:t>
      </w:r>
      <w:r w:rsidRPr="002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2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Красносулинском</w:t>
      </w:r>
      <w:proofErr w:type="spellEnd"/>
      <w:r w:rsidRPr="002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районе.</w:t>
      </w:r>
    </w:p>
    <w:p w:rsidR="00F01CB8" w:rsidRPr="002058EB" w:rsidRDefault="00F01CB8" w:rsidP="00BC643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58E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«Гуляй душа»</w:t>
      </w: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1.ФИО участника, 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.Контактный телефон _________________________________________________________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_____________________________________________________________________</w:t>
      </w: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Название населённого пункта,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учреждения________________________________________________________________</w:t>
      </w: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.Факс:______________________________________________________________________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e-mail______________________________________________________________________</w:t>
      </w: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Исполняемый репертуар: название музыкальной композиции (автор музыки и текста)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оригинального исполнителя: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1)_____________________________________________________________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_______________________________________________(___ </w:t>
      </w:r>
      <w:proofErr w:type="spellStart"/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мин.___сек</w:t>
      </w:r>
      <w:proofErr w:type="spellEnd"/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2)_____________________________________________________________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_______________________________________________(___ </w:t>
      </w:r>
      <w:proofErr w:type="spellStart"/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мин.___сек</w:t>
      </w:r>
      <w:proofErr w:type="spellEnd"/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76755" w:rsidRDefault="00476755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B8A" w:rsidRDefault="00466B8A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Творческое резюме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(участие в конкурсах и фестивалях)_____________________________________________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.Ваше творческое кредо: _____________________________________________________________________________</w:t>
      </w:r>
    </w:p>
    <w:p w:rsidR="000F683F" w:rsidRPr="00A24CB7" w:rsidRDefault="00E459CB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F683F"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.Технические требования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(кол-во микрофонов и типы шнуров)__________________________________________</w:t>
      </w:r>
    </w:p>
    <w:p w:rsidR="000F683F" w:rsidRPr="00A24CB7" w:rsidRDefault="000F683F" w:rsidP="006528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______________20</w:t>
      </w:r>
      <w:r w:rsidR="00E4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2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__________________ (подпись, расшифровка)</w:t>
      </w:r>
    </w:p>
    <w:p w:rsidR="00820172" w:rsidRPr="00A24CB7" w:rsidRDefault="00820172" w:rsidP="006528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0172" w:rsidRPr="00A24CB7" w:rsidSect="0039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E74"/>
    <w:multiLevelType w:val="multilevel"/>
    <w:tmpl w:val="65C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07B7B"/>
    <w:multiLevelType w:val="multilevel"/>
    <w:tmpl w:val="CBA6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30203"/>
    <w:rsid w:val="0000485C"/>
    <w:rsid w:val="000052D8"/>
    <w:rsid w:val="000A0B9A"/>
    <w:rsid w:val="000F6729"/>
    <w:rsid w:val="000F683F"/>
    <w:rsid w:val="00154528"/>
    <w:rsid w:val="001A6E0C"/>
    <w:rsid w:val="002058EB"/>
    <w:rsid w:val="0039191B"/>
    <w:rsid w:val="0042599A"/>
    <w:rsid w:val="00466B8A"/>
    <w:rsid w:val="00476755"/>
    <w:rsid w:val="004949EB"/>
    <w:rsid w:val="006457E4"/>
    <w:rsid w:val="0065287C"/>
    <w:rsid w:val="00740420"/>
    <w:rsid w:val="00820172"/>
    <w:rsid w:val="00921C21"/>
    <w:rsid w:val="009768BA"/>
    <w:rsid w:val="00A24CB7"/>
    <w:rsid w:val="00A40E25"/>
    <w:rsid w:val="00B40F16"/>
    <w:rsid w:val="00B71C09"/>
    <w:rsid w:val="00BC6435"/>
    <w:rsid w:val="00C022D5"/>
    <w:rsid w:val="00C05562"/>
    <w:rsid w:val="00DB2F52"/>
    <w:rsid w:val="00DF57A4"/>
    <w:rsid w:val="00E30203"/>
    <w:rsid w:val="00E459CB"/>
    <w:rsid w:val="00F01CB8"/>
    <w:rsid w:val="00F729E1"/>
    <w:rsid w:val="00FC50BE"/>
    <w:rsid w:val="00FF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F16"/>
    <w:rPr>
      <w:b/>
      <w:bCs/>
    </w:rPr>
  </w:style>
  <w:style w:type="character" w:styleId="a5">
    <w:name w:val="Hyperlink"/>
    <w:basedOn w:val="a0"/>
    <w:uiPriority w:val="99"/>
    <w:semiHidden/>
    <w:unhideWhenUsed/>
    <w:rsid w:val="002058EB"/>
    <w:rPr>
      <w:color w:val="0000FF"/>
      <w:u w:val="single"/>
    </w:rPr>
  </w:style>
  <w:style w:type="paragraph" w:customStyle="1" w:styleId="ConsPlusNormal">
    <w:name w:val="ConsPlusNormal"/>
    <w:rsid w:val="00476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07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chakina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0AB847EC0F31575A90C0AE720CE7B4849A721858E54BA1DFB04D0AC1B74D3B550DDA2888FDE0D05F899DD20FW627I" TargetMode="External"/><Relationship Id="rId5" Type="http://schemas.openxmlformats.org/officeDocument/2006/relationships/hyperlink" Target="http://pandia.ru/text/category/kalendarnie_pla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2023-10-12T08:54:00Z</dcterms:created>
  <dcterms:modified xsi:type="dcterms:W3CDTF">2023-10-12T08:54:00Z</dcterms:modified>
</cp:coreProperties>
</file>